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4D89" w14:textId="77777777" w:rsidR="00854207" w:rsidRDefault="00854207">
      <w:pPr>
        <w:rPr>
          <w:rFonts w:ascii="Arial" w:hAnsi="Arial" w:cs="Arial"/>
          <w:sz w:val="28"/>
          <w:szCs w:val="28"/>
        </w:rPr>
      </w:pPr>
    </w:p>
    <w:p w14:paraId="5F9507B5" w14:textId="77777777" w:rsidR="00854207" w:rsidRDefault="00854207">
      <w:pPr>
        <w:rPr>
          <w:rFonts w:ascii="Arial" w:hAnsi="Arial" w:cs="Arial"/>
          <w:sz w:val="28"/>
          <w:szCs w:val="28"/>
        </w:rPr>
      </w:pPr>
    </w:p>
    <w:p w14:paraId="4167A60E" w14:textId="12EE6B3F" w:rsidR="002242BD" w:rsidRPr="00854207" w:rsidRDefault="004B56A3">
      <w:pPr>
        <w:rPr>
          <w:rFonts w:ascii="Arial" w:hAnsi="Arial" w:cs="Arial"/>
          <w:sz w:val="28"/>
          <w:szCs w:val="28"/>
        </w:rPr>
      </w:pPr>
      <w:r w:rsidRPr="00854207">
        <w:rPr>
          <w:rFonts w:ascii="Arial" w:hAnsi="Arial" w:cs="Arial"/>
          <w:sz w:val="28"/>
          <w:szCs w:val="28"/>
        </w:rPr>
        <w:t xml:space="preserve">Flerstationsnät / </w:t>
      </w:r>
      <w:r w:rsidR="0036498E" w:rsidRPr="00854207">
        <w:rPr>
          <w:rFonts w:ascii="Arial" w:hAnsi="Arial" w:cs="Arial"/>
          <w:sz w:val="28"/>
          <w:szCs w:val="28"/>
        </w:rPr>
        <w:t>ring-QSO på telegrafi</w:t>
      </w:r>
    </w:p>
    <w:p w14:paraId="0A219F4B" w14:textId="46E8B55F" w:rsidR="004B56A3" w:rsidRPr="00854207" w:rsidRDefault="004B56A3">
      <w:pPr>
        <w:rPr>
          <w:rFonts w:ascii="Arial" w:hAnsi="Arial" w:cs="Arial"/>
        </w:rPr>
      </w:pPr>
    </w:p>
    <w:p w14:paraId="7C2EAF00" w14:textId="77777777" w:rsidR="0036498E" w:rsidRPr="00854207" w:rsidRDefault="004B56A3" w:rsidP="0010546A">
      <w:pPr>
        <w:rPr>
          <w:rFonts w:ascii="Arial" w:hAnsi="Arial" w:cs="Arial"/>
        </w:rPr>
      </w:pPr>
      <w:r w:rsidRPr="00854207">
        <w:rPr>
          <w:rFonts w:ascii="Arial" w:hAnsi="Arial" w:cs="Arial"/>
        </w:rPr>
        <w:t>När fler än två stationer har kontakt på samma frekvens är det övergången från en sändande station till nästa som kan vålla svårigheter.</w:t>
      </w:r>
      <w:r w:rsidR="0036498E" w:rsidRPr="00854207">
        <w:rPr>
          <w:rFonts w:ascii="Arial" w:hAnsi="Arial" w:cs="Arial"/>
        </w:rPr>
        <w:t xml:space="preserve"> Viktigt är att man vet vilka stationer som är på och till vem man ska lämna vidare.</w:t>
      </w:r>
    </w:p>
    <w:p w14:paraId="589A3A86" w14:textId="0E9B7045" w:rsidR="0036498E" w:rsidRPr="00854207" w:rsidRDefault="0010546A" w:rsidP="0010546A">
      <w:pPr>
        <w:rPr>
          <w:rFonts w:ascii="Arial" w:hAnsi="Arial" w:cs="Arial"/>
        </w:rPr>
      </w:pPr>
      <w:r w:rsidRPr="00854207">
        <w:rPr>
          <w:rFonts w:ascii="Arial" w:hAnsi="Arial" w:cs="Arial"/>
        </w:rPr>
        <w:t xml:space="preserve">När vi bara har tre stationer i nätet kan man skriva ur alla anropssignalerna på det sätt som jag angett här nedan. Blir man fler blir det krångligt att hela tiden repetera ansopssignalerna vid varje byte. Man kan då skifta genom att sända </w:t>
      </w:r>
      <w:r w:rsidR="0036498E" w:rsidRPr="00854207">
        <w:rPr>
          <w:rFonts w:ascii="Arial" w:hAnsi="Arial" w:cs="Arial"/>
        </w:rPr>
        <w:br/>
      </w:r>
      <w:r w:rsidRPr="00854207">
        <w:rPr>
          <w:rFonts w:ascii="Arial" w:hAnsi="Arial" w:cs="Arial"/>
        </w:rPr>
        <w:t>[STN2] ES RINGEN DE [STN1] K (eller BK)</w:t>
      </w:r>
      <w:r w:rsidR="0036498E" w:rsidRPr="00854207">
        <w:rPr>
          <w:rFonts w:ascii="Arial" w:hAnsi="Arial" w:cs="Arial"/>
        </w:rPr>
        <w:t xml:space="preserve"> </w:t>
      </w:r>
      <w:r w:rsidR="0036498E" w:rsidRPr="00854207">
        <w:rPr>
          <w:rFonts w:ascii="Arial" w:hAnsi="Arial" w:cs="Arial"/>
        </w:rPr>
        <w:br/>
        <w:t xml:space="preserve">Den metoden fungerar naturligtvis också när man är bara tre stattioner i ringen. </w:t>
      </w:r>
    </w:p>
    <w:p w14:paraId="48A220A4" w14:textId="712442E5" w:rsidR="004B56A3" w:rsidRPr="00854207" w:rsidRDefault="003A324D">
      <w:pPr>
        <w:rPr>
          <w:rFonts w:ascii="Arial" w:hAnsi="Arial" w:cs="Arial"/>
        </w:rPr>
      </w:pPr>
      <w:r w:rsidRPr="00854207">
        <w:rPr>
          <w:rFonts w:ascii="Arial" w:hAnsi="Arial" w:cs="Arial"/>
        </w:rPr>
        <w:t>Ta som exempel a</w:t>
      </w:r>
      <w:r w:rsidR="004B56A3" w:rsidRPr="00854207">
        <w:rPr>
          <w:rFonts w:ascii="Arial" w:hAnsi="Arial" w:cs="Arial"/>
        </w:rPr>
        <w:t xml:space="preserve">tt vi har tre stationer har anmält sig i nätet: </w:t>
      </w:r>
      <w:r w:rsidRPr="00854207">
        <w:rPr>
          <w:rFonts w:ascii="Arial" w:hAnsi="Arial" w:cs="Arial"/>
        </w:rPr>
        <w:t>[STN1],  [STN2] och [STN3].</w:t>
      </w:r>
    </w:p>
    <w:p w14:paraId="376A112D" w14:textId="77777777" w:rsidR="003A324D" w:rsidRPr="00854207" w:rsidRDefault="004B56A3">
      <w:pPr>
        <w:rPr>
          <w:rFonts w:ascii="Arial" w:hAnsi="Arial" w:cs="Arial"/>
        </w:rPr>
      </w:pPr>
      <w:r w:rsidRPr="00854207">
        <w:rPr>
          <w:rFonts w:ascii="Arial" w:hAnsi="Arial" w:cs="Arial"/>
        </w:rPr>
        <w:t xml:space="preserve">Jag tycker det brukar fungera bra om man </w:t>
      </w:r>
      <w:r w:rsidR="003A324D" w:rsidRPr="00854207">
        <w:rPr>
          <w:rFonts w:ascii="Arial" w:hAnsi="Arial" w:cs="Arial"/>
        </w:rPr>
        <w:t>gör så här:</w:t>
      </w:r>
    </w:p>
    <w:p w14:paraId="34A6D78E" w14:textId="77777777" w:rsidR="00854207" w:rsidRDefault="00854207">
      <w:pPr>
        <w:rPr>
          <w:rFonts w:ascii="Arial" w:hAnsi="Arial" w:cs="Arial"/>
        </w:rPr>
      </w:pPr>
    </w:p>
    <w:p w14:paraId="6882CF08" w14:textId="735590F4" w:rsidR="004B56A3" w:rsidRPr="00854207" w:rsidRDefault="003A324D">
      <w:pPr>
        <w:rPr>
          <w:rFonts w:ascii="Arial" w:hAnsi="Arial" w:cs="Arial"/>
        </w:rPr>
      </w:pPr>
      <w:r w:rsidRPr="00854207">
        <w:rPr>
          <w:rFonts w:ascii="Arial" w:hAnsi="Arial" w:cs="Arial"/>
        </w:rPr>
        <w:t>[STN1] börjar och sänder till de andra två:</w:t>
      </w:r>
    </w:p>
    <w:p w14:paraId="4C904DFD" w14:textId="19D21B10" w:rsidR="003A324D" w:rsidRPr="00854207" w:rsidRDefault="003A324D">
      <w:pPr>
        <w:rPr>
          <w:rFonts w:ascii="Arial" w:hAnsi="Arial" w:cs="Arial"/>
        </w:rPr>
      </w:pPr>
      <w:r w:rsidRPr="00854207">
        <w:rPr>
          <w:rFonts w:ascii="Arial" w:hAnsi="Arial" w:cs="Arial"/>
        </w:rPr>
        <w:t>[STN2], [STN3] DE [STN1]=</w:t>
      </w:r>
    </w:p>
    <w:p w14:paraId="2C64E9A3" w14:textId="21DAB128" w:rsidR="003A324D" w:rsidRPr="00854207" w:rsidRDefault="008C2885">
      <w:pPr>
        <w:rPr>
          <w:rFonts w:ascii="Arial" w:hAnsi="Arial" w:cs="Arial"/>
        </w:rPr>
      </w:pPr>
      <w:r w:rsidRPr="00854207">
        <w:rPr>
          <w:rFonts w:ascii="Arial" w:hAnsi="Arial" w:cs="Arial"/>
        </w:rPr>
        <w:t>[</w:t>
      </w:r>
      <w:r w:rsidR="00813F3D" w:rsidRPr="00854207">
        <w:rPr>
          <w:rFonts w:ascii="Arial" w:hAnsi="Arial" w:cs="Arial"/>
        </w:rPr>
        <w:t>STN1</w:t>
      </w:r>
      <w:r w:rsidRPr="00854207">
        <w:rPr>
          <w:rFonts w:ascii="Arial" w:hAnsi="Arial" w:cs="Arial"/>
        </w:rPr>
        <w:t>]</w:t>
      </w:r>
      <w:r w:rsidR="00813F3D" w:rsidRPr="00854207">
        <w:rPr>
          <w:rFonts w:ascii="Arial" w:hAnsi="Arial" w:cs="Arial"/>
        </w:rPr>
        <w:t xml:space="preserve"> fortsätter med sin text:  </w:t>
      </w:r>
      <w:r w:rsidR="003A324D" w:rsidRPr="00854207">
        <w:rPr>
          <w:rFonts w:ascii="Arial" w:hAnsi="Arial" w:cs="Arial"/>
        </w:rPr>
        <w:t>HEJ</w:t>
      </w:r>
      <w:r w:rsidR="00813F3D" w:rsidRPr="00854207">
        <w:rPr>
          <w:rFonts w:ascii="Arial" w:hAnsi="Arial" w:cs="Arial"/>
        </w:rPr>
        <w:t xml:space="preserve"> …. </w:t>
      </w:r>
      <w:r w:rsidR="003A324D" w:rsidRPr="00854207">
        <w:rPr>
          <w:rFonts w:ascii="Arial" w:hAnsi="Arial" w:cs="Arial"/>
        </w:rPr>
        <w:t>etc</w:t>
      </w:r>
    </w:p>
    <w:p w14:paraId="310FF965" w14:textId="7610E232" w:rsidR="003A324D" w:rsidRPr="00854207" w:rsidRDefault="003A324D">
      <w:pPr>
        <w:rPr>
          <w:rFonts w:ascii="Arial" w:hAnsi="Arial" w:cs="Arial"/>
        </w:rPr>
      </w:pPr>
      <w:r w:rsidRPr="00854207">
        <w:rPr>
          <w:rFonts w:ascii="Arial" w:hAnsi="Arial" w:cs="Arial"/>
        </w:rPr>
        <w:t xml:space="preserve">När det blir dags att skifta kan man sända </w:t>
      </w:r>
    </w:p>
    <w:p w14:paraId="00C2A03D" w14:textId="276C681D" w:rsidR="00813F3D" w:rsidRPr="00854207" w:rsidRDefault="00813F3D">
      <w:pPr>
        <w:rPr>
          <w:rFonts w:ascii="Arial" w:hAnsi="Arial" w:cs="Arial"/>
        </w:rPr>
      </w:pPr>
      <w:r w:rsidRPr="00854207">
        <w:rPr>
          <w:rFonts w:ascii="Arial" w:hAnsi="Arial" w:cs="Arial"/>
        </w:rPr>
        <w:t>[STN2], [STN3] DE [STN1] K</w:t>
      </w:r>
      <w:r w:rsidR="0010546A" w:rsidRPr="00854207">
        <w:rPr>
          <w:rFonts w:ascii="Arial" w:hAnsi="Arial" w:cs="Arial"/>
        </w:rPr>
        <w:t xml:space="preserve"> (eller BK)</w:t>
      </w:r>
    </w:p>
    <w:p w14:paraId="1E6A0C7D" w14:textId="0E55183E" w:rsidR="00813F3D" w:rsidRPr="00854207" w:rsidRDefault="00813F3D">
      <w:pPr>
        <w:rPr>
          <w:rFonts w:ascii="Arial" w:hAnsi="Arial" w:cs="Arial"/>
        </w:rPr>
      </w:pPr>
      <w:r w:rsidRPr="00854207">
        <w:rPr>
          <w:rFonts w:ascii="Arial" w:hAnsi="Arial" w:cs="Arial"/>
        </w:rPr>
        <w:t>[STN</w:t>
      </w:r>
      <w:r w:rsidR="00296753">
        <w:rPr>
          <w:rFonts w:ascii="Arial" w:hAnsi="Arial" w:cs="Arial"/>
        </w:rPr>
        <w:t>2</w:t>
      </w:r>
      <w:r w:rsidRPr="00854207">
        <w:rPr>
          <w:rFonts w:ascii="Arial" w:hAnsi="Arial" w:cs="Arial"/>
        </w:rPr>
        <w:t xml:space="preserve">] tar över och sänder: </w:t>
      </w:r>
    </w:p>
    <w:p w14:paraId="46A5A9E7" w14:textId="722F8B5B" w:rsidR="00813F3D" w:rsidRPr="00854207" w:rsidRDefault="00813F3D" w:rsidP="00813F3D">
      <w:pPr>
        <w:rPr>
          <w:rFonts w:ascii="Arial" w:hAnsi="Arial" w:cs="Arial"/>
        </w:rPr>
      </w:pPr>
      <w:r w:rsidRPr="00854207">
        <w:rPr>
          <w:rFonts w:ascii="Arial" w:hAnsi="Arial" w:cs="Arial"/>
        </w:rPr>
        <w:t>[STN</w:t>
      </w:r>
      <w:r w:rsidR="00B44EEF">
        <w:rPr>
          <w:rFonts w:ascii="Arial" w:hAnsi="Arial" w:cs="Arial"/>
        </w:rPr>
        <w:t>1</w:t>
      </w:r>
      <w:r w:rsidRPr="00854207">
        <w:rPr>
          <w:rFonts w:ascii="Arial" w:hAnsi="Arial" w:cs="Arial"/>
        </w:rPr>
        <w:t>], [STN</w:t>
      </w:r>
      <w:r w:rsidR="00B44EEF">
        <w:rPr>
          <w:rFonts w:ascii="Arial" w:hAnsi="Arial" w:cs="Arial"/>
        </w:rPr>
        <w:t>3</w:t>
      </w:r>
      <w:r w:rsidRPr="00854207">
        <w:rPr>
          <w:rFonts w:ascii="Arial" w:hAnsi="Arial" w:cs="Arial"/>
        </w:rPr>
        <w:t>] DE [STN2] =</w:t>
      </w:r>
    </w:p>
    <w:p w14:paraId="5D045C1A" w14:textId="5229A46E" w:rsidR="00813F3D" w:rsidRPr="00854207" w:rsidRDefault="008C2885" w:rsidP="00813F3D">
      <w:pPr>
        <w:rPr>
          <w:rFonts w:ascii="Arial" w:hAnsi="Arial" w:cs="Arial"/>
        </w:rPr>
      </w:pPr>
      <w:r w:rsidRPr="00854207">
        <w:rPr>
          <w:rFonts w:ascii="Arial" w:hAnsi="Arial" w:cs="Arial"/>
        </w:rPr>
        <w:t>[</w:t>
      </w:r>
      <w:r w:rsidR="00813F3D" w:rsidRPr="00854207">
        <w:rPr>
          <w:rFonts w:ascii="Arial" w:hAnsi="Arial" w:cs="Arial"/>
        </w:rPr>
        <w:t>STN2</w:t>
      </w:r>
      <w:r w:rsidRPr="00854207">
        <w:rPr>
          <w:rFonts w:ascii="Arial" w:hAnsi="Arial" w:cs="Arial"/>
        </w:rPr>
        <w:t>]</w:t>
      </w:r>
      <w:r w:rsidR="00813F3D" w:rsidRPr="00854207">
        <w:rPr>
          <w:rFonts w:ascii="Arial" w:hAnsi="Arial" w:cs="Arial"/>
        </w:rPr>
        <w:t xml:space="preserve"> fortsätter med sin text:  Hej och tack….. etc</w:t>
      </w:r>
    </w:p>
    <w:p w14:paraId="658EE8F2" w14:textId="6BC9F40E" w:rsidR="00813F3D" w:rsidRPr="00854207" w:rsidRDefault="00813F3D" w:rsidP="00813F3D">
      <w:pPr>
        <w:rPr>
          <w:rFonts w:ascii="Arial" w:hAnsi="Arial" w:cs="Arial"/>
        </w:rPr>
      </w:pPr>
      <w:r w:rsidRPr="00854207">
        <w:rPr>
          <w:rFonts w:ascii="Arial" w:hAnsi="Arial" w:cs="Arial"/>
        </w:rPr>
        <w:t xml:space="preserve">Bytet till </w:t>
      </w:r>
      <w:r w:rsidR="008C2885" w:rsidRPr="00854207">
        <w:rPr>
          <w:rFonts w:ascii="Arial" w:hAnsi="Arial" w:cs="Arial"/>
        </w:rPr>
        <w:t>[</w:t>
      </w:r>
      <w:r w:rsidRPr="00854207">
        <w:rPr>
          <w:rFonts w:ascii="Arial" w:hAnsi="Arial" w:cs="Arial"/>
        </w:rPr>
        <w:t>STN3</w:t>
      </w:r>
      <w:r w:rsidR="008C2885" w:rsidRPr="00854207">
        <w:rPr>
          <w:rFonts w:ascii="Arial" w:hAnsi="Arial" w:cs="Arial"/>
        </w:rPr>
        <w:t>]</w:t>
      </w:r>
      <w:r w:rsidRPr="00854207">
        <w:rPr>
          <w:rFonts w:ascii="Arial" w:hAnsi="Arial" w:cs="Arial"/>
        </w:rPr>
        <w:t xml:space="preserve"> går till på samma sätt som ovan</w:t>
      </w:r>
      <w:r w:rsidR="008C2885" w:rsidRPr="00854207">
        <w:rPr>
          <w:rFonts w:ascii="Arial" w:hAnsi="Arial" w:cs="Arial"/>
        </w:rPr>
        <w:t xml:space="preserve">. </w:t>
      </w:r>
      <w:r w:rsidRPr="00854207">
        <w:rPr>
          <w:rFonts w:ascii="Arial" w:hAnsi="Arial" w:cs="Arial"/>
        </w:rPr>
        <w:t xml:space="preserve">När det blir dags att skifta kan man sända </w:t>
      </w:r>
    </w:p>
    <w:p w14:paraId="41F1BA34" w14:textId="77777777" w:rsidR="0010546A" w:rsidRPr="00854207" w:rsidRDefault="00813F3D" w:rsidP="0010546A">
      <w:pPr>
        <w:rPr>
          <w:rFonts w:ascii="Arial" w:hAnsi="Arial" w:cs="Arial"/>
        </w:rPr>
      </w:pPr>
      <w:r w:rsidRPr="00854207">
        <w:rPr>
          <w:rFonts w:ascii="Arial" w:hAnsi="Arial" w:cs="Arial"/>
        </w:rPr>
        <w:t>[STN</w:t>
      </w:r>
      <w:r w:rsidR="008C2885" w:rsidRPr="00854207">
        <w:rPr>
          <w:rFonts w:ascii="Arial" w:hAnsi="Arial" w:cs="Arial"/>
        </w:rPr>
        <w:t>3</w:t>
      </w:r>
      <w:r w:rsidRPr="00854207">
        <w:rPr>
          <w:rFonts w:ascii="Arial" w:hAnsi="Arial" w:cs="Arial"/>
        </w:rPr>
        <w:t>], [STN</w:t>
      </w:r>
      <w:r w:rsidR="008C2885" w:rsidRPr="00854207">
        <w:rPr>
          <w:rFonts w:ascii="Arial" w:hAnsi="Arial" w:cs="Arial"/>
        </w:rPr>
        <w:t>1</w:t>
      </w:r>
      <w:r w:rsidRPr="00854207">
        <w:rPr>
          <w:rFonts w:ascii="Arial" w:hAnsi="Arial" w:cs="Arial"/>
        </w:rPr>
        <w:t>] DE [STN</w:t>
      </w:r>
      <w:r w:rsidR="008C2885" w:rsidRPr="00854207">
        <w:rPr>
          <w:rFonts w:ascii="Arial" w:hAnsi="Arial" w:cs="Arial"/>
        </w:rPr>
        <w:t>2</w:t>
      </w:r>
      <w:r w:rsidRPr="00854207">
        <w:rPr>
          <w:rFonts w:ascii="Arial" w:hAnsi="Arial" w:cs="Arial"/>
        </w:rPr>
        <w:t>] K</w:t>
      </w:r>
      <w:r w:rsidR="0010546A" w:rsidRPr="00854207">
        <w:rPr>
          <w:rFonts w:ascii="Arial" w:hAnsi="Arial" w:cs="Arial"/>
        </w:rPr>
        <w:t xml:space="preserve"> (eller BK)</w:t>
      </w:r>
    </w:p>
    <w:p w14:paraId="3670F0B4" w14:textId="74660CF9" w:rsidR="008C2885" w:rsidRPr="00854207" w:rsidRDefault="008C2885" w:rsidP="00813F3D">
      <w:pPr>
        <w:rPr>
          <w:rFonts w:ascii="Arial" w:hAnsi="Arial" w:cs="Arial"/>
        </w:rPr>
      </w:pPr>
      <w:r w:rsidRPr="00854207">
        <w:rPr>
          <w:rFonts w:ascii="Arial" w:hAnsi="Arial" w:cs="Arial"/>
        </w:rPr>
        <w:t>[STN3] tar över. När hen sänt färdigt är det dags att skifta över till STN1 på samma sätt som ovan.:</w:t>
      </w:r>
    </w:p>
    <w:p w14:paraId="70072F90" w14:textId="77777777" w:rsidR="0010546A" w:rsidRPr="00854207" w:rsidRDefault="008C2885" w:rsidP="0010546A">
      <w:pPr>
        <w:rPr>
          <w:rFonts w:ascii="Arial" w:hAnsi="Arial" w:cs="Arial"/>
        </w:rPr>
      </w:pPr>
      <w:r w:rsidRPr="00854207">
        <w:rPr>
          <w:rFonts w:ascii="Arial" w:hAnsi="Arial" w:cs="Arial"/>
        </w:rPr>
        <w:t>[STN1], [STN2] DE [STN3] K</w:t>
      </w:r>
      <w:r w:rsidR="0010546A" w:rsidRPr="00854207">
        <w:rPr>
          <w:rFonts w:ascii="Arial" w:hAnsi="Arial" w:cs="Arial"/>
        </w:rPr>
        <w:t xml:space="preserve"> (eller BK)</w:t>
      </w:r>
    </w:p>
    <w:p w14:paraId="4E204A6A" w14:textId="1F466F63" w:rsidR="008C2885" w:rsidRPr="00854207" w:rsidRDefault="008C2885" w:rsidP="008C2885">
      <w:pPr>
        <w:rPr>
          <w:rFonts w:ascii="Arial" w:hAnsi="Arial" w:cs="Arial"/>
        </w:rPr>
      </w:pPr>
      <w:r w:rsidRPr="00854207">
        <w:rPr>
          <w:rFonts w:ascii="Arial" w:hAnsi="Arial" w:cs="Arial"/>
        </w:rPr>
        <w:t>[STN1] tar över och fortsätter</w:t>
      </w:r>
    </w:p>
    <w:p w14:paraId="3C350F62" w14:textId="77777777" w:rsidR="008C2885" w:rsidRDefault="008C2885" w:rsidP="00813F3D"/>
    <w:p w14:paraId="0D53DE96" w14:textId="77777777" w:rsidR="00813F3D" w:rsidRDefault="00813F3D" w:rsidP="00813F3D"/>
    <w:p w14:paraId="7A9FBC36" w14:textId="77777777" w:rsidR="00813F3D" w:rsidRDefault="00813F3D" w:rsidP="00813F3D"/>
    <w:p w14:paraId="0152C67B" w14:textId="77777777" w:rsidR="00813F3D" w:rsidRDefault="00813F3D"/>
    <w:sectPr w:rsidR="00813F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9974" w14:textId="77777777" w:rsidR="00AD7357" w:rsidRDefault="00AD7357" w:rsidP="0036498E">
      <w:pPr>
        <w:spacing w:after="0" w:line="240" w:lineRule="auto"/>
      </w:pPr>
      <w:r>
        <w:separator/>
      </w:r>
    </w:p>
  </w:endnote>
  <w:endnote w:type="continuationSeparator" w:id="0">
    <w:p w14:paraId="778C9F71" w14:textId="77777777" w:rsidR="00AD7357" w:rsidRDefault="00AD7357" w:rsidP="0036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70D1" w14:textId="77777777" w:rsidR="00AD7357" w:rsidRDefault="00AD7357" w:rsidP="0036498E">
      <w:pPr>
        <w:spacing w:after="0" w:line="240" w:lineRule="auto"/>
      </w:pPr>
      <w:r>
        <w:separator/>
      </w:r>
    </w:p>
  </w:footnote>
  <w:footnote w:type="continuationSeparator" w:id="0">
    <w:p w14:paraId="547DC827" w14:textId="77777777" w:rsidR="00AD7357" w:rsidRDefault="00AD7357" w:rsidP="0036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372B" w14:textId="19CE5680" w:rsidR="0036498E" w:rsidRPr="00854207" w:rsidRDefault="0036498E">
    <w:pPr>
      <w:pStyle w:val="Sidhuvud"/>
      <w:rPr>
        <w:rFonts w:ascii="Arial" w:hAnsi="Arial" w:cs="Arial"/>
        <w:smallCaps/>
      </w:rPr>
    </w:pPr>
    <w:r w:rsidRPr="00854207">
      <w:rPr>
        <w:rFonts w:ascii="Arial" w:hAnsi="Arial" w:cs="Arial"/>
        <w:smallCaps/>
      </w:rPr>
      <w:t>Ölands Radioamatörer SK7RN</w:t>
    </w:r>
    <w:r w:rsidRPr="00854207">
      <w:rPr>
        <w:rFonts w:ascii="Arial" w:hAnsi="Arial" w:cs="Arial"/>
        <w:smallCaps/>
      </w:rPr>
      <w:tab/>
      <w:t>2022-01-23</w:t>
    </w:r>
    <w:r w:rsidRPr="00854207">
      <w:rPr>
        <w:rFonts w:ascii="Arial" w:hAnsi="Arial" w:cs="Arial"/>
        <w:smallCaps/>
      </w:rPr>
      <w:tab/>
      <w:t>TRAFIKEXEMPEL TELEGRAFI</w:t>
    </w:r>
  </w:p>
  <w:p w14:paraId="1BD928E5" w14:textId="3D43DB48" w:rsidR="0036498E" w:rsidRPr="00854207" w:rsidRDefault="0036498E">
    <w:pPr>
      <w:pStyle w:val="Sidhuvud"/>
      <w:rPr>
        <w:rFonts w:cstheme="minorHAnsi"/>
      </w:rPr>
    </w:pPr>
    <w:r w:rsidRPr="00854207">
      <w:rPr>
        <w:rFonts w:ascii="Arial" w:hAnsi="Arial" w:cs="Arial"/>
        <w:smallCaps/>
      </w:rPr>
      <w:t>Erik SM7DZV</w:t>
    </w:r>
    <w:r w:rsidRPr="00854207">
      <w:rPr>
        <w:rFonts w:ascii="Arial" w:hAnsi="Arial" w:cs="Arial"/>
        <w:smallCaps/>
      </w:rPr>
      <w:tab/>
    </w:r>
    <w:r w:rsidRPr="00854207">
      <w:rPr>
        <w:rFonts w:ascii="Arial" w:hAnsi="Arial" w:cs="Arial"/>
        <w:smallCaps/>
      </w:rPr>
      <w:tab/>
    </w:r>
    <w:r w:rsidRPr="00854207">
      <w:rPr>
        <w:rFonts w:cstheme="minorHAnsi"/>
      </w:rPr>
      <w:t>Exempel på över</w:t>
    </w:r>
    <w:r w:rsidR="00854207" w:rsidRPr="00854207">
      <w:rPr>
        <w:rFonts w:cstheme="minorHAnsi"/>
      </w:rPr>
      <w:t>gång mellan stationer</w:t>
    </w:r>
  </w:p>
  <w:p w14:paraId="639A82FF" w14:textId="77777777" w:rsidR="0036498E" w:rsidRDefault="0036498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3"/>
    <w:rsid w:val="0010546A"/>
    <w:rsid w:val="002242BD"/>
    <w:rsid w:val="00296753"/>
    <w:rsid w:val="0036498E"/>
    <w:rsid w:val="003A324D"/>
    <w:rsid w:val="004B56A3"/>
    <w:rsid w:val="0070763D"/>
    <w:rsid w:val="00737434"/>
    <w:rsid w:val="00813F3D"/>
    <w:rsid w:val="00854207"/>
    <w:rsid w:val="008C2885"/>
    <w:rsid w:val="00AD7357"/>
    <w:rsid w:val="00B44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3FBA"/>
  <w15:chartTrackingRefBased/>
  <w15:docId w15:val="{D595D539-1C08-4C01-8B3D-CDAF6B53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49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98E"/>
  </w:style>
  <w:style w:type="paragraph" w:styleId="Sidfot">
    <w:name w:val="footer"/>
    <w:basedOn w:val="Normal"/>
    <w:link w:val="SidfotChar"/>
    <w:uiPriority w:val="99"/>
    <w:unhideWhenUsed/>
    <w:rsid w:val="003649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220</Words>
  <Characters>1166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Nyberg</dc:creator>
  <cp:keywords/>
  <dc:description/>
  <cp:lastModifiedBy>Erik Nyberg</cp:lastModifiedBy>
  <cp:revision>3</cp:revision>
  <dcterms:created xsi:type="dcterms:W3CDTF">2022-01-23T16:54:00Z</dcterms:created>
  <dcterms:modified xsi:type="dcterms:W3CDTF">2022-01-24T11:20:00Z</dcterms:modified>
</cp:coreProperties>
</file>